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12925" w14:textId="5B809ADE" w:rsidR="00E60B7B" w:rsidRDefault="00991444">
      <w:pPr>
        <w:rPr>
          <w:rFonts w:ascii="Times New Roman" w:hAnsi="Times New Roman" w:cs="Times New Roman"/>
          <w:b/>
          <w:bCs/>
          <w:sz w:val="24"/>
          <w:szCs w:val="24"/>
          <w:lang w:val="en-US"/>
        </w:rPr>
      </w:pPr>
      <w:r w:rsidRPr="00991444">
        <w:rPr>
          <w:rFonts w:ascii="Times New Roman" w:hAnsi="Times New Roman" w:cs="Times New Roman"/>
          <w:b/>
          <w:bCs/>
          <w:sz w:val="24"/>
          <w:szCs w:val="24"/>
          <w:lang w:val="en-US"/>
        </w:rPr>
        <w:t>Doing gender in supporter culture</w:t>
      </w:r>
      <w:r>
        <w:rPr>
          <w:rFonts w:ascii="Times New Roman" w:hAnsi="Times New Roman" w:cs="Times New Roman"/>
          <w:b/>
          <w:bCs/>
          <w:sz w:val="24"/>
          <w:szCs w:val="24"/>
          <w:lang w:val="en-US"/>
        </w:rPr>
        <w:t>? Norwegian female supporters of men’s football</w:t>
      </w:r>
    </w:p>
    <w:p w14:paraId="220D9DCD" w14:textId="3EEACD1D" w:rsidR="00991444" w:rsidRPr="0007035F" w:rsidRDefault="002D261F">
      <w:pPr>
        <w:rPr>
          <w:rFonts w:ascii="Times New Roman" w:hAnsi="Times New Roman" w:cs="Times New Roman"/>
          <w:b/>
          <w:bCs/>
          <w:i/>
          <w:iCs/>
          <w:sz w:val="24"/>
          <w:szCs w:val="24"/>
          <w:lang w:val="en-US"/>
        </w:rPr>
      </w:pPr>
      <w:r w:rsidRPr="0007035F">
        <w:rPr>
          <w:rFonts w:ascii="Times New Roman" w:hAnsi="Times New Roman" w:cs="Times New Roman"/>
          <w:b/>
          <w:bCs/>
          <w:i/>
          <w:iCs/>
          <w:sz w:val="24"/>
          <w:szCs w:val="24"/>
          <w:lang w:val="en-US"/>
        </w:rPr>
        <w:t>Arve Hjelseth, NTNU, Norway</w:t>
      </w:r>
    </w:p>
    <w:p w14:paraId="50CBAB00" w14:textId="7449AF1E" w:rsidR="002D261F" w:rsidRPr="0007035F" w:rsidRDefault="002D261F">
      <w:pPr>
        <w:rPr>
          <w:rFonts w:ascii="Times New Roman" w:hAnsi="Times New Roman" w:cs="Times New Roman"/>
          <w:b/>
          <w:bCs/>
          <w:i/>
          <w:iCs/>
          <w:sz w:val="24"/>
          <w:szCs w:val="24"/>
          <w:lang w:val="en-US"/>
        </w:rPr>
      </w:pPr>
      <w:r w:rsidRPr="0007035F">
        <w:rPr>
          <w:rFonts w:ascii="Times New Roman" w:hAnsi="Times New Roman" w:cs="Times New Roman"/>
          <w:b/>
          <w:bCs/>
          <w:i/>
          <w:iCs/>
          <w:sz w:val="24"/>
          <w:szCs w:val="24"/>
          <w:lang w:val="en-US"/>
        </w:rPr>
        <w:t>Mads Skauge, Nord university, Norway</w:t>
      </w:r>
    </w:p>
    <w:p w14:paraId="5CCDADC5" w14:textId="0BE41A69" w:rsidR="00991444" w:rsidRDefault="00991444">
      <w:pPr>
        <w:rPr>
          <w:rFonts w:ascii="Times New Roman" w:hAnsi="Times New Roman" w:cs="Times New Roman"/>
          <w:sz w:val="24"/>
          <w:szCs w:val="24"/>
          <w:lang w:val="en-US"/>
        </w:rPr>
      </w:pPr>
      <w:r>
        <w:rPr>
          <w:rFonts w:ascii="Times New Roman" w:hAnsi="Times New Roman" w:cs="Times New Roman"/>
          <w:sz w:val="24"/>
          <w:szCs w:val="24"/>
          <w:lang w:val="en-US"/>
        </w:rPr>
        <w:t>Supporter cultures in football have been regarded as a men’s world, and in many ways, it still is. Different processes of social change have, however</w:t>
      </w:r>
      <w:r w:rsidR="006A059C">
        <w:rPr>
          <w:rFonts w:ascii="Times New Roman" w:hAnsi="Times New Roman" w:cs="Times New Roman"/>
          <w:sz w:val="24"/>
          <w:szCs w:val="24"/>
          <w:lang w:val="en-US"/>
        </w:rPr>
        <w:t>,</w:t>
      </w:r>
      <w:r>
        <w:rPr>
          <w:rFonts w:ascii="Times New Roman" w:hAnsi="Times New Roman" w:cs="Times New Roman"/>
          <w:sz w:val="24"/>
          <w:szCs w:val="24"/>
          <w:lang w:val="en-US"/>
        </w:rPr>
        <w:t xml:space="preserve"> contributed </w:t>
      </w:r>
      <w:r w:rsidR="0007035F">
        <w:rPr>
          <w:rFonts w:ascii="Times New Roman" w:hAnsi="Times New Roman" w:cs="Times New Roman"/>
          <w:sz w:val="24"/>
          <w:szCs w:val="24"/>
          <w:lang w:val="en-US"/>
        </w:rPr>
        <w:t>to</w:t>
      </w:r>
      <w:r>
        <w:rPr>
          <w:rFonts w:ascii="Times New Roman" w:hAnsi="Times New Roman" w:cs="Times New Roman"/>
          <w:sz w:val="24"/>
          <w:szCs w:val="24"/>
          <w:lang w:val="en-US"/>
        </w:rPr>
        <w:t xml:space="preserve"> pav</w:t>
      </w:r>
      <w:r w:rsidR="0007035F">
        <w:rPr>
          <w:rFonts w:ascii="Times New Roman" w:hAnsi="Times New Roman" w:cs="Times New Roman"/>
          <w:sz w:val="24"/>
          <w:szCs w:val="24"/>
          <w:lang w:val="en-US"/>
        </w:rPr>
        <w:t>e</w:t>
      </w:r>
      <w:r>
        <w:rPr>
          <w:rFonts w:ascii="Times New Roman" w:hAnsi="Times New Roman" w:cs="Times New Roman"/>
          <w:sz w:val="24"/>
          <w:szCs w:val="24"/>
          <w:lang w:val="en-US"/>
        </w:rPr>
        <w:t xml:space="preserve"> the way for female supporters</w:t>
      </w:r>
      <w:r w:rsidR="006A059C">
        <w:rPr>
          <w:rFonts w:ascii="Times New Roman" w:hAnsi="Times New Roman" w:cs="Times New Roman"/>
          <w:sz w:val="24"/>
          <w:szCs w:val="24"/>
          <w:lang w:val="en-US"/>
        </w:rPr>
        <w:t xml:space="preserve"> to enter the field</w:t>
      </w:r>
      <w:r>
        <w:rPr>
          <w:rFonts w:ascii="Times New Roman" w:hAnsi="Times New Roman" w:cs="Times New Roman"/>
          <w:sz w:val="24"/>
          <w:szCs w:val="24"/>
          <w:lang w:val="en-US"/>
        </w:rPr>
        <w:t xml:space="preserve">. </w:t>
      </w:r>
      <w:r w:rsidR="006A059C">
        <w:rPr>
          <w:rFonts w:ascii="Times New Roman" w:hAnsi="Times New Roman" w:cs="Times New Roman"/>
          <w:sz w:val="24"/>
          <w:szCs w:val="24"/>
          <w:lang w:val="en-US"/>
        </w:rPr>
        <w:t>T</w:t>
      </w:r>
      <w:r>
        <w:rPr>
          <w:rFonts w:ascii="Times New Roman" w:hAnsi="Times New Roman" w:cs="Times New Roman"/>
          <w:sz w:val="24"/>
          <w:szCs w:val="24"/>
          <w:lang w:val="en-US"/>
        </w:rPr>
        <w:t xml:space="preserve">he commercialization of football </w:t>
      </w:r>
      <w:r w:rsidR="006A059C">
        <w:rPr>
          <w:rFonts w:ascii="Times New Roman" w:hAnsi="Times New Roman" w:cs="Times New Roman"/>
          <w:sz w:val="24"/>
          <w:szCs w:val="24"/>
          <w:lang w:val="en-US"/>
        </w:rPr>
        <w:t>has rendered the traditional white, male</w:t>
      </w:r>
      <w:r w:rsidR="002D261F">
        <w:rPr>
          <w:rFonts w:ascii="Times New Roman" w:hAnsi="Times New Roman" w:cs="Times New Roman"/>
          <w:sz w:val="24"/>
          <w:szCs w:val="24"/>
          <w:lang w:val="en-US"/>
        </w:rPr>
        <w:t>, masculine</w:t>
      </w:r>
      <w:r w:rsidR="006A059C">
        <w:rPr>
          <w:rFonts w:ascii="Times New Roman" w:hAnsi="Times New Roman" w:cs="Times New Roman"/>
          <w:sz w:val="24"/>
          <w:szCs w:val="24"/>
          <w:lang w:val="en-US"/>
        </w:rPr>
        <w:t xml:space="preserve"> working class figure contested, and the governing bodies want more diversity in terms of spectators for financial reasons. </w:t>
      </w:r>
      <w:r w:rsidR="002D261F">
        <w:rPr>
          <w:rFonts w:ascii="Times New Roman" w:hAnsi="Times New Roman" w:cs="Times New Roman"/>
          <w:sz w:val="24"/>
          <w:szCs w:val="24"/>
          <w:lang w:val="en-US"/>
        </w:rPr>
        <w:t>First</w:t>
      </w:r>
      <w:r w:rsidR="006A059C">
        <w:rPr>
          <w:rFonts w:ascii="Times New Roman" w:hAnsi="Times New Roman" w:cs="Times New Roman"/>
          <w:sz w:val="24"/>
          <w:szCs w:val="24"/>
          <w:lang w:val="en-US"/>
        </w:rPr>
        <w:t>, we aim</w:t>
      </w:r>
      <w:r w:rsidR="001738F0">
        <w:rPr>
          <w:rFonts w:ascii="Times New Roman" w:hAnsi="Times New Roman" w:cs="Times New Roman"/>
          <w:sz w:val="24"/>
          <w:szCs w:val="24"/>
          <w:lang w:val="en-US"/>
        </w:rPr>
        <w:t xml:space="preserve"> first</w:t>
      </w:r>
      <w:r w:rsidR="006A059C">
        <w:rPr>
          <w:rFonts w:ascii="Times New Roman" w:hAnsi="Times New Roman" w:cs="Times New Roman"/>
          <w:sz w:val="24"/>
          <w:szCs w:val="24"/>
          <w:lang w:val="en-US"/>
        </w:rPr>
        <w:t xml:space="preserve"> to examine the processes of meaning-making and identity </w:t>
      </w:r>
      <w:r w:rsidR="002D261F">
        <w:rPr>
          <w:rFonts w:ascii="Times New Roman" w:hAnsi="Times New Roman" w:cs="Times New Roman"/>
          <w:sz w:val="24"/>
          <w:szCs w:val="24"/>
          <w:lang w:val="en-US"/>
        </w:rPr>
        <w:t xml:space="preserve">construction </w:t>
      </w:r>
      <w:r w:rsidR="006A059C">
        <w:rPr>
          <w:rFonts w:ascii="Times New Roman" w:hAnsi="Times New Roman" w:cs="Times New Roman"/>
          <w:sz w:val="24"/>
          <w:szCs w:val="24"/>
          <w:lang w:val="en-US"/>
        </w:rPr>
        <w:t xml:space="preserve">from men’s football by female supporters and female </w:t>
      </w:r>
      <w:r w:rsidR="002D261F">
        <w:rPr>
          <w:rFonts w:ascii="Times New Roman" w:hAnsi="Times New Roman" w:cs="Times New Roman"/>
          <w:sz w:val="24"/>
          <w:szCs w:val="24"/>
          <w:lang w:val="en-US"/>
        </w:rPr>
        <w:t xml:space="preserve">fandom </w:t>
      </w:r>
      <w:r w:rsidR="006A059C">
        <w:rPr>
          <w:rFonts w:ascii="Times New Roman" w:hAnsi="Times New Roman" w:cs="Times New Roman"/>
          <w:sz w:val="24"/>
          <w:szCs w:val="24"/>
          <w:lang w:val="en-US"/>
        </w:rPr>
        <w:t xml:space="preserve">networks. How do women approach supporter groups? </w:t>
      </w:r>
      <w:r w:rsidR="002D261F">
        <w:rPr>
          <w:rFonts w:ascii="Times New Roman" w:hAnsi="Times New Roman" w:cs="Times New Roman"/>
          <w:sz w:val="24"/>
          <w:szCs w:val="24"/>
          <w:lang w:val="en-US"/>
        </w:rPr>
        <w:t xml:space="preserve">How do they navigate the masculine logic of fandom? </w:t>
      </w:r>
      <w:r w:rsidR="001738F0">
        <w:rPr>
          <w:rFonts w:ascii="Times New Roman" w:hAnsi="Times New Roman" w:cs="Times New Roman"/>
          <w:sz w:val="24"/>
          <w:szCs w:val="24"/>
          <w:lang w:val="en-US"/>
        </w:rPr>
        <w:t>Is the gradual increase in the proportion of women among supporters reinforcing, as potential supporters recognize that the</w:t>
      </w:r>
      <w:r w:rsidR="0007035F">
        <w:rPr>
          <w:rFonts w:ascii="Times New Roman" w:hAnsi="Times New Roman" w:cs="Times New Roman"/>
          <w:sz w:val="24"/>
          <w:szCs w:val="24"/>
          <w:lang w:val="en-US"/>
        </w:rPr>
        <w:t xml:space="preserve">ir passion is shared by other women? </w:t>
      </w:r>
      <w:r w:rsidR="001738F0">
        <w:rPr>
          <w:rFonts w:ascii="Times New Roman" w:hAnsi="Times New Roman" w:cs="Times New Roman"/>
          <w:sz w:val="24"/>
          <w:szCs w:val="24"/>
          <w:lang w:val="en-US"/>
        </w:rPr>
        <w:t xml:space="preserve">Why and to what extent do they form female groups and networks between them? Second, we ask to what extent the growth of female fans influence supporter culture. Does the integration of more women require the acceptance of an established masculine culture, or does the introduction of significant female groups of supporters change the nature of supporter culture? This paper will outline a theoretical and empirical framework for studying these issues. Through a combination of in-depth interviews and fieldwork among fans, we aim to </w:t>
      </w:r>
      <w:r w:rsidR="001D6DFD">
        <w:rPr>
          <w:rFonts w:ascii="Times New Roman" w:hAnsi="Times New Roman" w:cs="Times New Roman"/>
          <w:sz w:val="24"/>
          <w:szCs w:val="24"/>
          <w:lang w:val="en-US"/>
        </w:rPr>
        <w:t xml:space="preserve">look into both experiences of female fans and fan groups, as well as male fans and how they relate to women as supporters. </w:t>
      </w:r>
    </w:p>
    <w:p w14:paraId="1343F9D6" w14:textId="31D43EF1" w:rsidR="002D261F" w:rsidRDefault="002D261F">
      <w:pPr>
        <w:rPr>
          <w:rFonts w:ascii="Times New Roman" w:hAnsi="Times New Roman" w:cs="Times New Roman"/>
          <w:sz w:val="24"/>
          <w:szCs w:val="24"/>
          <w:lang w:val="en-US"/>
        </w:rPr>
      </w:pPr>
    </w:p>
    <w:p w14:paraId="2441E40C" w14:textId="366FC9E5" w:rsidR="002D261F" w:rsidRPr="00991444" w:rsidRDefault="002D261F">
      <w:pPr>
        <w:rPr>
          <w:rFonts w:ascii="Times New Roman" w:hAnsi="Times New Roman" w:cs="Times New Roman"/>
          <w:sz w:val="24"/>
          <w:szCs w:val="24"/>
          <w:lang w:val="en-US"/>
        </w:rPr>
      </w:pPr>
    </w:p>
    <w:sectPr w:rsidR="002D261F" w:rsidRPr="0099144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63A3C" w14:textId="77777777" w:rsidR="001D6DFD" w:rsidRDefault="001D6DFD" w:rsidP="001D6DFD">
      <w:pPr>
        <w:spacing w:after="0" w:line="240" w:lineRule="auto"/>
      </w:pPr>
      <w:r>
        <w:separator/>
      </w:r>
    </w:p>
  </w:endnote>
  <w:endnote w:type="continuationSeparator" w:id="0">
    <w:p w14:paraId="33BD4009" w14:textId="77777777" w:rsidR="001D6DFD" w:rsidRDefault="001D6DFD" w:rsidP="001D6D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2F5F3" w14:textId="77777777" w:rsidR="001D6DFD" w:rsidRDefault="001D6DFD" w:rsidP="001D6DFD">
      <w:pPr>
        <w:spacing w:after="0" w:line="240" w:lineRule="auto"/>
      </w:pPr>
      <w:r>
        <w:separator/>
      </w:r>
    </w:p>
  </w:footnote>
  <w:footnote w:type="continuationSeparator" w:id="0">
    <w:p w14:paraId="59AAC87F" w14:textId="77777777" w:rsidR="001D6DFD" w:rsidRDefault="001D6DFD" w:rsidP="001D6DF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444"/>
    <w:rsid w:val="0007035F"/>
    <w:rsid w:val="001738F0"/>
    <w:rsid w:val="001A765D"/>
    <w:rsid w:val="001D6DFD"/>
    <w:rsid w:val="002D261F"/>
    <w:rsid w:val="006A059C"/>
    <w:rsid w:val="00991444"/>
    <w:rsid w:val="00E60B7B"/>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49C882C"/>
  <w15:chartTrackingRefBased/>
  <w15:docId w15:val="{11DBEDB3-7A69-4360-9AA3-F706D5370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2D261F"/>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2D261F"/>
    <w:rPr>
      <w:rFonts w:ascii="Segoe UI" w:hAnsi="Segoe UI" w:cs="Segoe UI"/>
      <w:sz w:val="18"/>
      <w:szCs w:val="18"/>
    </w:rPr>
  </w:style>
  <w:style w:type="paragraph" w:styleId="Revisjon">
    <w:name w:val="Revision"/>
    <w:hidden/>
    <w:uiPriority w:val="99"/>
    <w:semiHidden/>
    <w:rsid w:val="001A76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F30085DDF48A541A6E4338C6D567E2D" ma:contentTypeVersion="14" ma:contentTypeDescription="Opprett et nytt dokument." ma:contentTypeScope="" ma:versionID="38fbbe4257f6783419e532367968a90c">
  <xsd:schema xmlns:xsd="http://www.w3.org/2001/XMLSchema" xmlns:xs="http://www.w3.org/2001/XMLSchema" xmlns:p="http://schemas.microsoft.com/office/2006/metadata/properties" xmlns:ns2="1de9cbfd-bc38-482a-8fb5-630d297b59f7" xmlns:ns3="7ee953af-53a5-4a71-abe6-be03d3d335fc" targetNamespace="http://schemas.microsoft.com/office/2006/metadata/properties" ma:root="true" ma:fieldsID="828468c9b908ecfc2d861f565abc935c" ns2:_="" ns3:_="">
    <xsd:import namespace="1de9cbfd-bc38-482a-8fb5-630d297b59f7"/>
    <xsd:import namespace="7ee953af-53a5-4a71-abe6-be03d3d335f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lcf76f155ced4ddcb4097134ff3c332f" minOccurs="0"/>
                <xsd:element ref="ns3: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e9cbfd-bc38-482a-8fb5-630d297b59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Bildemerkelapper" ma:readOnly="false" ma:fieldId="{5cf76f15-5ced-4ddc-b409-7134ff3c332f}" ma:taxonomyMulti="true" ma:sspId="9f309557-4a07-48f0-ba1e-e81adebb7e31"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e953af-53a5-4a71-abe6-be03d3d335fc"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ingsdetaljer" ma:internalName="SharedWithDetails" ma:readOnly="true">
      <xsd:simpleType>
        <xsd:restriction base="dms:Note">
          <xsd:maxLength value="255"/>
        </xsd:restriction>
      </xsd:simpleType>
    </xsd:element>
    <xsd:element name="TaxCatchAll" ma:index="20" nillable="true" ma:displayName="Taxonomy Catch All Column" ma:hidden="true" ma:list="{d3a76bb9-e5de-4609-ad46-ec24f6207fa8}" ma:internalName="TaxCatchAll" ma:showField="CatchAllData" ma:web="7ee953af-53a5-4a71-abe6-be03d3d335f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de9cbfd-bc38-482a-8fb5-630d297b59f7">
      <Terms xmlns="http://schemas.microsoft.com/office/infopath/2007/PartnerControls"/>
    </lcf76f155ced4ddcb4097134ff3c332f>
    <TaxCatchAll xmlns="7ee953af-53a5-4a71-abe6-be03d3d335fc" xsi:nil="true"/>
  </documentManagement>
</p:properties>
</file>

<file path=customXml/itemProps1.xml><?xml version="1.0" encoding="utf-8"?>
<ds:datastoreItem xmlns:ds="http://schemas.openxmlformats.org/officeDocument/2006/customXml" ds:itemID="{E0692918-3AA8-422E-9816-F6AAFA50788B}"/>
</file>

<file path=customXml/itemProps2.xml><?xml version="1.0" encoding="utf-8"?>
<ds:datastoreItem xmlns:ds="http://schemas.openxmlformats.org/officeDocument/2006/customXml" ds:itemID="{FBA7CFF6-67B0-4026-8F81-B27BA12B2F6B}"/>
</file>

<file path=customXml/itemProps3.xml><?xml version="1.0" encoding="utf-8"?>
<ds:datastoreItem xmlns:ds="http://schemas.openxmlformats.org/officeDocument/2006/customXml" ds:itemID="{6C7EA3C9-8ADC-4902-9E86-B427788839FD}"/>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1386</Characters>
  <Application>Microsoft Office Word</Application>
  <DocSecurity>0</DocSecurity>
  <Lines>11</Lines>
  <Paragraphs>3</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Arve Hjelseth</dc:creator>
  <cp:keywords/>
  <dc:description/>
  <cp:lastModifiedBy>Stian Røsten</cp:lastModifiedBy>
  <cp:revision>2</cp:revision>
  <dcterms:created xsi:type="dcterms:W3CDTF">2022-08-30T06:34:00Z</dcterms:created>
  <dcterms:modified xsi:type="dcterms:W3CDTF">2022-08-30T06:34:00Z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0x0101004F30085DDF48A541A6E4338C6D567E2D</vt:lpwstr>
  </property>
</Properties>
</file>