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A326" w14:textId="77777777" w:rsidR="006A5868" w:rsidRPr="00804498" w:rsidRDefault="006A5868" w:rsidP="006A5868">
      <w:pPr>
        <w:pStyle w:val="Overskrift1"/>
        <w:rPr>
          <w:lang w:val="en-GB"/>
        </w:rPr>
      </w:pPr>
      <w:r w:rsidRPr="00804498">
        <w:rPr>
          <w:lang w:val="en-GB"/>
        </w:rPr>
        <w:t>‘Women are here. Women are hungry’: Narratives of Feminism and Empowerment on Social Media</w:t>
      </w:r>
    </w:p>
    <w:p w14:paraId="13CBCAD0" w14:textId="77777777" w:rsidR="006A5868" w:rsidRPr="001C64C9" w:rsidRDefault="006A5868" w:rsidP="006A5868">
      <w:pPr>
        <w:pStyle w:val="Overskrift2"/>
        <w:spacing w:line="480" w:lineRule="auto"/>
        <w:rPr>
          <w:rFonts w:cs="Times New Roman"/>
          <w:szCs w:val="24"/>
          <w:lang w:val="en-GB"/>
        </w:rPr>
      </w:pPr>
      <w:r w:rsidRPr="001C64C9">
        <w:rPr>
          <w:rFonts w:cs="Times New Roman"/>
          <w:szCs w:val="24"/>
          <w:lang w:val="en-GB"/>
        </w:rPr>
        <w:t>Abstract</w:t>
      </w:r>
    </w:p>
    <w:p w14:paraId="0C305785" w14:textId="299D8184" w:rsidR="006A5868" w:rsidRDefault="006A5868" w:rsidP="006A5868">
      <w:pPr>
        <w:rPr>
          <w:rFonts w:cs="Times New Roman"/>
          <w:lang w:val="en-GB"/>
        </w:rPr>
      </w:pPr>
      <w:r w:rsidRPr="001C64C9">
        <w:rPr>
          <w:rFonts w:cs="Times New Roman"/>
          <w:lang w:val="en-GB"/>
        </w:rPr>
        <w:t xml:space="preserve">The modern Olympic Games has been an institution and cultural space dominated by men since its inception in 1896. While women still struggle to achieve full gender equality in many aspects of life, the emergence of digital media has provided them with an opportunity to promote and exhibit themselves in the way they choose. </w:t>
      </w:r>
      <w:bookmarkStart w:id="0" w:name="move106956152"/>
      <w:r w:rsidRPr="001C64C9">
        <w:rPr>
          <w:rFonts w:cs="Times New Roman"/>
          <w:lang w:val="en-GB"/>
        </w:rPr>
        <w:t xml:space="preserve">This article answers the call for sports media scholars to tell stories differently </w:t>
      </w:r>
      <w:r w:rsidRPr="001C64C9">
        <w:rPr>
          <w:rFonts w:cs="Times New Roman"/>
        </w:rPr>
        <w:fldChar w:fldCharType="begin"/>
      </w:r>
      <w:r w:rsidRPr="00804498">
        <w:rPr>
          <w:rFonts w:cs="Times New Roman"/>
          <w:lang w:val="en-GB"/>
        </w:rPr>
        <w:instrText>ADDIN ZOTERO_ITEM CSL_CITATION {"citationID":"QfD7SEqm","properties":{"formattedCitation":"(Cooky &amp; Antunovic, 2020)","plainCitation":"(Cooky &amp; Antunovic, 2020)","noteIndex":0},"citationItems":[{"id":1267,"uris":["http://zotero.org/users/local/MvrqbMk2/items/FQPF5WY9"],"itemData":{"id":1267,"type":"article-journal","abstract":"Historically, the world of sport has served as a symbolic site for social justice, ushering change in the wider society and inspiring movements that often do not directly or solely tie to sport. Recently, academics and sports journalists have noted a “rebirth” of athlete activism in the United States. Despite the activism of women of color, who have initiated and been at the center of these movements, and sportswomen’s outspokenness on a variety of social justice issues, women’s roles are rendered invisible in narratives that instead privilege sportsmen or men’s professional leagues. We examine articulations of feminism in the context of athlete activism and re-center the role of sportswomen. Drawing upon social media, official statements from athletes, and online news media coverage, we locate feminist narratives in networked communication, specifically in the Women’s National Basketball Association’s activism as it relates to #BlackLivesMatter and the U.S. women’s soccer equal pay lawsuit. Our analytical approach is attuned to how feminism circulates in an economy of visibility, where certain feminisms become more visible than others. Our findings illustrate how narratives of solidarity and collectivism are informed by articulations of intersectional and neoliberal feminisms. This article concludes with a call for sports media scholars to tell stories differently.","container-title":"Communication &amp; Sport","DOI":"10.1177/2167479519896360","ISSN":"2167-4795","issue":"4-5","journalAbbreviation":"Communication &amp; Sport","language":"en","note":"publisher: SAGE Publications Inc","page":"692-711","source":"SAGE Journals","title":"“This Isn’t Just About Us”: Articulations of Feminism in Media Narratives of Athlete Activism","title-short":"“This Isn’t Just About Us”","volume":"8","author":[{"family":"Cooky","given":"Cheryl"},{"family":"Antunovic","given":"Dunja"}],"issued":{"date-parts":[["2020"]],"season":"srpen"}}}],"schema":"https://github.com/citation-style-language/schema/raw/master/csl-citation.json"}</w:instrText>
      </w:r>
      <w:r w:rsidRPr="001C64C9">
        <w:rPr>
          <w:rFonts w:cs="Times New Roman"/>
        </w:rPr>
        <w:fldChar w:fldCharType="separate"/>
      </w:r>
      <w:bookmarkStart w:id="1" w:name="Bookmark"/>
      <w:bookmarkStart w:id="2" w:name="Bookmark1"/>
      <w:r>
        <w:rPr>
          <w:rFonts w:cs="Times New Roman"/>
          <w:lang w:val="en-GB"/>
        </w:rPr>
        <w:t>(Cooky &amp; Antunovic, 2020)</w:t>
      </w:r>
      <w:r w:rsidRPr="001C64C9">
        <w:rPr>
          <w:rFonts w:cs="Times New Roman"/>
        </w:rPr>
        <w:fldChar w:fldCharType="end"/>
      </w:r>
      <w:bookmarkEnd w:id="1"/>
      <w:bookmarkEnd w:id="2"/>
      <w:r w:rsidRPr="001C64C9">
        <w:rPr>
          <w:rFonts w:cs="Times New Roman"/>
          <w:lang w:val="en-GB"/>
        </w:rPr>
        <w:t xml:space="preserve"> by </w:t>
      </w:r>
      <w:bookmarkEnd w:id="0"/>
      <w:r w:rsidRPr="001C64C9">
        <w:rPr>
          <w:rFonts w:cs="Times New Roman"/>
          <w:lang w:val="en-GB"/>
        </w:rPr>
        <w:t xml:space="preserve">examining how feminism and empowerment is articulated in female athletes’ self-presentation in the context of the 2022 Beijing Olympic Games. It identifies feminist narratives in networked communication using athletes’ social media, public </w:t>
      </w:r>
      <w:r w:rsidR="00CD5E46" w:rsidRPr="001C64C9">
        <w:rPr>
          <w:rFonts w:cs="Times New Roman"/>
          <w:lang w:val="en-GB"/>
        </w:rPr>
        <w:t>comments,</w:t>
      </w:r>
      <w:r w:rsidRPr="001C64C9">
        <w:rPr>
          <w:rFonts w:cs="Times New Roman"/>
          <w:lang w:val="en-GB"/>
        </w:rPr>
        <w:t xml:space="preserve"> and online media coverage with the aim of exploring how feminism circulates in a visibility economy. The results demonstrate how athletes’ self-presentation is informed by articulations of various feminist ideologies. </w:t>
      </w:r>
    </w:p>
    <w:p w14:paraId="61A08252" w14:textId="77777777" w:rsidR="005C11CA" w:rsidRPr="006A5868" w:rsidRDefault="00B73D16">
      <w:pPr>
        <w:rPr>
          <w:lang w:val="en-GB"/>
        </w:rPr>
      </w:pPr>
    </w:p>
    <w:sectPr w:rsidR="005C11CA" w:rsidRPr="006A5868" w:rsidSect="005B4D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68"/>
    <w:rsid w:val="005B4D3C"/>
    <w:rsid w:val="006A5868"/>
    <w:rsid w:val="006D0FE4"/>
    <w:rsid w:val="00804498"/>
    <w:rsid w:val="00A031DC"/>
    <w:rsid w:val="00CD5E46"/>
    <w:rsid w:val="00D35D31"/>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1BC32"/>
  <w15:chartTrackingRefBased/>
  <w15:docId w15:val="{A59BEF20-ABFA-F040-B233-6AFFB2E7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868"/>
    <w:pPr>
      <w:spacing w:line="480" w:lineRule="auto"/>
    </w:pPr>
    <w:rPr>
      <w:rFonts w:ascii="Times New Roman" w:hAnsi="Times New Roman"/>
    </w:rPr>
  </w:style>
  <w:style w:type="paragraph" w:styleId="Overskrift1">
    <w:name w:val="heading 1"/>
    <w:basedOn w:val="Normal"/>
    <w:next w:val="Normal"/>
    <w:link w:val="Overskrift1Tegn"/>
    <w:uiPriority w:val="9"/>
    <w:qFormat/>
    <w:rsid w:val="006A5868"/>
    <w:pPr>
      <w:keepNext/>
      <w:keepLines/>
      <w:spacing w:before="240"/>
      <w:jc w:val="center"/>
      <w:outlineLvl w:val="0"/>
    </w:pPr>
    <w:rPr>
      <w:rFonts w:eastAsiaTheme="majorEastAsia" w:cstheme="majorBidi"/>
      <w:b/>
      <w:color w:val="000000" w:themeColor="text1"/>
      <w:szCs w:val="32"/>
    </w:rPr>
  </w:style>
  <w:style w:type="paragraph" w:styleId="Overskrift2">
    <w:name w:val="heading 2"/>
    <w:basedOn w:val="Normal"/>
    <w:next w:val="Normal"/>
    <w:link w:val="Overskrift2Tegn"/>
    <w:uiPriority w:val="9"/>
    <w:unhideWhenUsed/>
    <w:qFormat/>
    <w:rsid w:val="006A5868"/>
    <w:pPr>
      <w:keepNext/>
      <w:keepLines/>
      <w:spacing w:before="200" w:after="120" w:line="276" w:lineRule="auto"/>
      <w:outlineLvl w:val="1"/>
    </w:pPr>
    <w:rPr>
      <w:rFonts w:eastAsiaTheme="majorEastAsia" w:cstheme="majorBidi"/>
      <w:b/>
      <w:bCs/>
      <w:color w:val="000000" w:themeColor="text1"/>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qFormat/>
    <w:rsid w:val="006A5868"/>
    <w:rPr>
      <w:rFonts w:ascii="Times New Roman" w:eastAsiaTheme="majorEastAsia" w:hAnsi="Times New Roman" w:cstheme="majorBidi"/>
      <w:b/>
      <w:color w:val="000000" w:themeColor="text1"/>
      <w:szCs w:val="32"/>
    </w:rPr>
  </w:style>
  <w:style w:type="character" w:customStyle="1" w:styleId="Overskrift2Tegn">
    <w:name w:val="Overskrift 2 Tegn"/>
    <w:basedOn w:val="Standardskriftforavsnitt"/>
    <w:link w:val="Overskrift2"/>
    <w:uiPriority w:val="9"/>
    <w:qFormat/>
    <w:rsid w:val="006A5868"/>
    <w:rPr>
      <w:rFonts w:ascii="Times New Roman" w:eastAsiaTheme="majorEastAsia" w:hAnsi="Times New Roman" w:cstheme="majorBidi"/>
      <w:b/>
      <w:bCs/>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B7F54F-BCF5-4403-B92E-48E5F49CA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9cbfd-bc38-482a-8fb5-630d297b59f7"/>
    <ds:schemaRef ds:uri="7ee953af-53a5-4a71-abe6-be03d3d3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0372DF-2277-4C8B-93CF-D87B3549E752}">
  <ds:schemaRefs>
    <ds:schemaRef ds:uri="http://schemas.microsoft.com/office/2006/metadata/properties"/>
    <ds:schemaRef ds:uri="http://schemas.microsoft.com/office/infopath/2007/PartnerControls"/>
    <ds:schemaRef ds:uri="1de9cbfd-bc38-482a-8fb5-630d297b59f7"/>
    <ds:schemaRef ds:uri="7ee953af-53a5-4a71-abe6-be03d3d335fc"/>
  </ds:schemaRefs>
</ds:datastoreItem>
</file>

<file path=customXml/itemProps3.xml><?xml version="1.0" encoding="utf-8"?>
<ds:datastoreItem xmlns:ds="http://schemas.openxmlformats.org/officeDocument/2006/customXml" ds:itemID="{5A7D9BB8-A496-4D10-B9A1-3D9F064B6104}">
  <ds:schemaRefs>
    <ds:schemaRef ds:uri="http://schemas.microsoft.com/sharepoint/v3/contenttype/forms"/>
  </ds:schemaRefs>
</ds:datastoreItem>
</file>

<file path=docMetadata/LabelInfo.xml><?xml version="1.0" encoding="utf-8"?>
<clbl:labelList xmlns:clbl="http://schemas.microsoft.com/office/2020/mipLabelMetadata">
  <clbl:label id="{fed13d9f-21df-485d-909a-231f3c6d16f0}" enabled="0" method="" siteId="{fed13d9f-21df-485d-909a-231f3c6d16f0}"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2872</Characters>
  <Application>Microsoft Office Word</Application>
  <DocSecurity>0</DocSecurity>
  <Lines>47</Lines>
  <Paragraphs>11</Paragraphs>
  <ScaleCrop>false</ScaleCrop>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Grabmüllerova</dc:creator>
  <cp:keywords/>
  <dc:description/>
  <cp:lastModifiedBy>Siv Stavang Aune</cp:lastModifiedBy>
  <cp:revision>3</cp:revision>
  <dcterms:created xsi:type="dcterms:W3CDTF">2022-11-03T12:16:00Z</dcterms:created>
  <dcterms:modified xsi:type="dcterms:W3CDTF">2022-11-03T12:16:00Z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y fmtid="{D5CDD505-2E9C-101B-9397-08002B2CF9AE}" pid="3" name="GrammarlyDocumentId">
    <vt:lpwstr>190754babaf0d8fc765d12d539f29b30c14df04ff4cde1fff919fb029d571a5c</vt:lpwstr>
  </property>
</Properties>
</file>